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93" w:rsidRDefault="00FF5093" w:rsidP="00E839B1">
      <w:pPr>
        <w:pStyle w:val="NormalWeb"/>
        <w:shd w:val="clear" w:color="auto" w:fill="FFFFFF"/>
        <w:spacing w:before="0" w:beforeAutospacing="0" w:after="360" w:afterAutospacing="0"/>
        <w:rPr>
          <w:rFonts w:ascii="Arial Narrow" w:hAnsi="Arial Narrow" w:cs="Helvetica"/>
          <w:b/>
          <w:color w:val="000000" w:themeColor="text1"/>
          <w:sz w:val="36"/>
        </w:rPr>
      </w:pPr>
    </w:p>
    <w:p w:rsidR="00FF5093" w:rsidRDefault="00BE52E8" w:rsidP="00207810">
      <w:pPr>
        <w:pStyle w:val="NormalWeb"/>
        <w:shd w:val="clear" w:color="auto" w:fill="FFFFFF"/>
        <w:spacing w:before="0" w:beforeAutospacing="0" w:after="360" w:afterAutospacing="0"/>
        <w:jc w:val="center"/>
        <w:rPr>
          <w:rFonts w:ascii="Arial Narrow" w:hAnsi="Arial Narrow" w:cs="Helvetica"/>
          <w:b/>
          <w:color w:val="000000" w:themeColor="text1"/>
          <w:sz w:val="36"/>
        </w:rPr>
      </w:pPr>
      <w:r w:rsidRPr="00BE52E8">
        <w:rPr>
          <w:rFonts w:ascii="Arial Narrow" w:hAnsi="Arial Narrow" w:cs="Helvetica"/>
          <w:b/>
          <w:noProof/>
          <w:color w:val="000000" w:themeColor="text1"/>
          <w:sz w:val="36"/>
          <w:lang w:val="en-US" w:eastAsia="en-US"/>
        </w:rPr>
        <w:drawing>
          <wp:inline distT="0" distB="0" distL="0" distR="0">
            <wp:extent cx="2828925" cy="2000148"/>
            <wp:effectExtent l="0" t="0" r="0" b="635"/>
            <wp:docPr id="2" name="Picture 2" descr="I:\TSK 25K 2017\Tata Steel Kolkata 25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SK 25K 2017\Tata Steel Kolkata 25K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3335" cy="2003266"/>
                    </a:xfrm>
                    <a:prstGeom prst="rect">
                      <a:avLst/>
                    </a:prstGeom>
                    <a:noFill/>
                    <a:ln>
                      <a:noFill/>
                    </a:ln>
                  </pic:spPr>
                </pic:pic>
              </a:graphicData>
            </a:graphic>
          </wp:inline>
        </w:drawing>
      </w:r>
    </w:p>
    <w:p w:rsidR="00CA2450" w:rsidRPr="008F09E1" w:rsidRDefault="00E839B1" w:rsidP="00207810">
      <w:pPr>
        <w:pStyle w:val="NormalWeb"/>
        <w:shd w:val="clear" w:color="auto" w:fill="FFFFFF"/>
        <w:spacing w:before="0" w:beforeAutospacing="0" w:after="360" w:afterAutospacing="0"/>
        <w:jc w:val="center"/>
        <w:rPr>
          <w:rFonts w:ascii="Arial Narrow" w:hAnsi="Arial Narrow" w:cs="Helvetica"/>
          <w:b/>
          <w:color w:val="000000" w:themeColor="text1"/>
          <w:sz w:val="36"/>
        </w:rPr>
      </w:pPr>
      <w:bookmarkStart w:id="0" w:name="_GoBack"/>
      <w:proofErr w:type="spellStart"/>
      <w:r>
        <w:rPr>
          <w:rFonts w:ascii="Arial Narrow" w:hAnsi="Arial Narrow" w:cs="Helvetica"/>
          <w:b/>
          <w:color w:val="000000" w:themeColor="text1"/>
          <w:sz w:val="36"/>
        </w:rPr>
        <w:t>Kenenisa</w:t>
      </w:r>
      <w:proofErr w:type="spellEnd"/>
      <w:r>
        <w:rPr>
          <w:rFonts w:ascii="Arial Narrow" w:hAnsi="Arial Narrow" w:cs="Helvetica"/>
          <w:b/>
          <w:color w:val="000000" w:themeColor="text1"/>
          <w:sz w:val="36"/>
        </w:rPr>
        <w:t xml:space="preserve"> Bekele and</w:t>
      </w:r>
      <w:r w:rsidR="00CA2450" w:rsidRPr="008F09E1">
        <w:rPr>
          <w:rFonts w:ascii="Arial Narrow" w:hAnsi="Arial Narrow" w:cs="Helvetica"/>
          <w:b/>
          <w:color w:val="000000" w:themeColor="text1"/>
          <w:sz w:val="36"/>
        </w:rPr>
        <w:t xml:space="preserve"> </w:t>
      </w:r>
      <w:r>
        <w:rPr>
          <w:rFonts w:ascii="Arial Narrow" w:hAnsi="Arial Narrow" w:cs="Helvetica"/>
          <w:b/>
          <w:color w:val="000000" w:themeColor="text1"/>
          <w:sz w:val="36"/>
        </w:rPr>
        <w:t xml:space="preserve">Florence </w:t>
      </w:r>
      <w:proofErr w:type="spellStart"/>
      <w:r w:rsidR="00CA2450" w:rsidRPr="008F09E1">
        <w:rPr>
          <w:rFonts w:ascii="Arial Narrow" w:hAnsi="Arial Narrow" w:cs="Helvetica"/>
          <w:b/>
          <w:color w:val="000000" w:themeColor="text1"/>
          <w:sz w:val="36"/>
        </w:rPr>
        <w:t>Kiplag</w:t>
      </w:r>
      <w:r w:rsidR="00666041">
        <w:rPr>
          <w:rFonts w:ascii="Arial Narrow" w:hAnsi="Arial Narrow" w:cs="Helvetica"/>
          <w:b/>
          <w:color w:val="000000" w:themeColor="text1"/>
          <w:sz w:val="36"/>
        </w:rPr>
        <w:t>at</w:t>
      </w:r>
      <w:proofErr w:type="spellEnd"/>
      <w:r w:rsidR="00666041">
        <w:rPr>
          <w:rFonts w:ascii="Arial Narrow" w:hAnsi="Arial Narrow" w:cs="Helvetica"/>
          <w:b/>
          <w:color w:val="000000" w:themeColor="text1"/>
          <w:sz w:val="36"/>
        </w:rPr>
        <w:t xml:space="preserve"> to compete</w:t>
      </w:r>
      <w:r>
        <w:rPr>
          <w:rFonts w:ascii="Arial Narrow" w:hAnsi="Arial Narrow" w:cs="Helvetica"/>
          <w:b/>
          <w:color w:val="000000" w:themeColor="text1"/>
          <w:sz w:val="36"/>
        </w:rPr>
        <w:t xml:space="preserve"> in TSK</w:t>
      </w:r>
      <w:r w:rsidR="00CA2450" w:rsidRPr="008F09E1">
        <w:rPr>
          <w:rFonts w:ascii="Arial Narrow" w:hAnsi="Arial Narrow" w:cs="Helvetica"/>
          <w:b/>
          <w:color w:val="000000" w:themeColor="text1"/>
          <w:sz w:val="36"/>
        </w:rPr>
        <w:t>25K</w:t>
      </w:r>
    </w:p>
    <w:bookmarkEnd w:id="0"/>
    <w:p w:rsidR="00FD28BB" w:rsidRPr="0040339B"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b/>
          <w:color w:val="000000" w:themeColor="text1"/>
        </w:rPr>
        <w:t xml:space="preserve">Kolkata, 10 </w:t>
      </w:r>
      <w:r w:rsidR="004D1749" w:rsidRPr="0040339B">
        <w:rPr>
          <w:rFonts w:ascii="Arial Narrow" w:hAnsi="Arial Narrow" w:cs="Helvetica"/>
          <w:b/>
          <w:color w:val="000000" w:themeColor="text1"/>
        </w:rPr>
        <w:t>Nov</w:t>
      </w:r>
      <w:r w:rsidR="00E839B1">
        <w:rPr>
          <w:rFonts w:ascii="Arial Narrow" w:hAnsi="Arial Narrow" w:cs="Helvetica"/>
          <w:b/>
          <w:color w:val="000000" w:themeColor="text1"/>
        </w:rPr>
        <w:t>ember</w:t>
      </w:r>
      <w:r w:rsidRPr="0040339B">
        <w:rPr>
          <w:rFonts w:ascii="Arial Narrow" w:hAnsi="Arial Narrow" w:cs="Helvetica"/>
          <w:b/>
          <w:color w:val="000000" w:themeColor="text1"/>
        </w:rPr>
        <w:t xml:space="preserve"> 2017:</w:t>
      </w:r>
      <w:r w:rsidRPr="0040339B">
        <w:rPr>
          <w:rFonts w:ascii="Arial Narrow" w:hAnsi="Arial Narrow" w:cs="Helvetica"/>
          <w:color w:val="000000" w:themeColor="text1"/>
        </w:rPr>
        <w:t xml:space="preserve"> Distance running legend </w:t>
      </w:r>
      <w:r w:rsidR="00FD28BB" w:rsidRPr="0040339B">
        <w:rPr>
          <w:rFonts w:ascii="Arial Narrow" w:hAnsi="Arial Narrow" w:cs="Helvetica"/>
          <w:color w:val="000000" w:themeColor="text1"/>
        </w:rPr>
        <w:t>Kenenisa</w:t>
      </w:r>
      <w:r w:rsidRPr="0040339B">
        <w:rPr>
          <w:rFonts w:ascii="Arial Narrow" w:hAnsi="Arial Narrow" w:cs="Helvetica"/>
          <w:color w:val="000000" w:themeColor="text1"/>
        </w:rPr>
        <w:t xml:space="preserve"> Bekele</w:t>
      </w:r>
      <w:r w:rsidR="00E839B1">
        <w:rPr>
          <w:rFonts w:ascii="Arial Narrow" w:hAnsi="Arial Narrow" w:cs="Helvetica"/>
          <w:color w:val="000000" w:themeColor="text1"/>
        </w:rPr>
        <w:t xml:space="preserve"> and Kenyan </w:t>
      </w:r>
      <w:r w:rsidR="00FD28BB" w:rsidRPr="0040339B">
        <w:rPr>
          <w:rFonts w:ascii="Arial Narrow" w:hAnsi="Arial Narrow" w:cs="Helvetica"/>
          <w:color w:val="000000" w:themeColor="text1"/>
        </w:rPr>
        <w:t xml:space="preserve">long distance </w:t>
      </w:r>
      <w:r w:rsidR="00E839B1">
        <w:rPr>
          <w:rFonts w:ascii="Arial Narrow" w:hAnsi="Arial Narrow" w:cs="Helvetica"/>
          <w:color w:val="000000" w:themeColor="text1"/>
        </w:rPr>
        <w:t xml:space="preserve">star </w:t>
      </w:r>
      <w:proofErr w:type="gramStart"/>
      <w:r w:rsidR="00FD28BB" w:rsidRPr="0040339B">
        <w:rPr>
          <w:rFonts w:ascii="Arial Narrow" w:hAnsi="Arial Narrow" w:cs="Helvetica"/>
          <w:color w:val="000000" w:themeColor="text1"/>
        </w:rPr>
        <w:t xml:space="preserve">Florence  </w:t>
      </w:r>
      <w:proofErr w:type="spellStart"/>
      <w:r w:rsidR="00FD28BB" w:rsidRPr="0040339B">
        <w:rPr>
          <w:rFonts w:ascii="Arial Narrow" w:hAnsi="Arial Narrow" w:cs="Helvetica"/>
          <w:color w:val="000000" w:themeColor="text1"/>
        </w:rPr>
        <w:t>Kiplagat</w:t>
      </w:r>
      <w:proofErr w:type="spellEnd"/>
      <w:proofErr w:type="gramEnd"/>
      <w:r w:rsidR="00FD28BB" w:rsidRPr="0040339B">
        <w:rPr>
          <w:rFonts w:ascii="Arial Narrow" w:hAnsi="Arial Narrow" w:cs="Helvetica"/>
          <w:color w:val="000000" w:themeColor="text1"/>
        </w:rPr>
        <w:t xml:space="preserve"> </w:t>
      </w:r>
      <w:r w:rsidRPr="0040339B">
        <w:rPr>
          <w:rFonts w:ascii="Arial Narrow" w:hAnsi="Arial Narrow" w:cs="Helvetica"/>
          <w:color w:val="000000" w:themeColor="text1"/>
        </w:rPr>
        <w:t>ha</w:t>
      </w:r>
      <w:r w:rsidR="00E839B1">
        <w:rPr>
          <w:rFonts w:ascii="Arial Narrow" w:hAnsi="Arial Narrow" w:cs="Helvetica"/>
          <w:color w:val="000000" w:themeColor="text1"/>
        </w:rPr>
        <w:t>ve</w:t>
      </w:r>
      <w:r w:rsidRPr="0040339B">
        <w:rPr>
          <w:rFonts w:ascii="Arial Narrow" w:hAnsi="Arial Narrow" w:cs="Helvetica"/>
          <w:color w:val="000000" w:themeColor="text1"/>
        </w:rPr>
        <w:t xml:space="preserve"> been signed up to compete in the Tata Steel Kolkata 25K on Sunday 17 December, the race promoters Procam International announced on </w:t>
      </w:r>
      <w:r w:rsidR="004D1749" w:rsidRPr="0040339B">
        <w:rPr>
          <w:rFonts w:ascii="Arial Narrow" w:hAnsi="Arial Narrow" w:cs="Helvetica"/>
          <w:color w:val="000000" w:themeColor="text1"/>
        </w:rPr>
        <w:t>Friday</w:t>
      </w:r>
      <w:r w:rsidRPr="0040339B">
        <w:rPr>
          <w:rFonts w:ascii="Arial Narrow" w:hAnsi="Arial Narrow" w:cs="Helvetica"/>
          <w:color w:val="000000" w:themeColor="text1"/>
        </w:rPr>
        <w:t>.</w:t>
      </w:r>
      <w:r w:rsidR="004D1749" w:rsidRPr="0040339B">
        <w:rPr>
          <w:rFonts w:ascii="Arial Narrow" w:hAnsi="Arial Narrow" w:cs="Helvetica"/>
          <w:color w:val="000000" w:themeColor="text1"/>
        </w:rPr>
        <w:t xml:space="preserve"> </w:t>
      </w:r>
    </w:p>
    <w:p w:rsidR="00E839B1"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color w:val="000000" w:themeColor="text1"/>
        </w:rPr>
        <w:t>It will be the first race ever in India for Bekele, a three-time Olympic gold medallist and 18-time world champion on the track and cross country, and the first time he has ever raced over the distance.</w:t>
      </w:r>
      <w:r w:rsidR="002345F1" w:rsidRPr="0040339B">
        <w:rPr>
          <w:rFonts w:ascii="Arial Narrow" w:hAnsi="Arial Narrow" w:cs="Helvetica"/>
          <w:color w:val="000000" w:themeColor="text1"/>
        </w:rPr>
        <w:t xml:space="preserve"> </w:t>
      </w:r>
    </w:p>
    <w:p w:rsidR="004D1749" w:rsidRPr="0040339B"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color w:val="000000" w:themeColor="text1"/>
        </w:rPr>
        <w:t>The big question that will inevitably accompany the announcement of Bekele’s presence at the TSK25K will be, can he challenge the world record of 1:11:18, set by Kenya’s Den</w:t>
      </w:r>
      <w:r w:rsidR="00E839B1">
        <w:rPr>
          <w:rFonts w:ascii="Arial Narrow" w:hAnsi="Arial Narrow" w:cs="Helvetica"/>
          <w:color w:val="000000" w:themeColor="text1"/>
        </w:rPr>
        <w:t>n</w:t>
      </w:r>
      <w:r w:rsidRPr="0040339B">
        <w:rPr>
          <w:rFonts w:ascii="Arial Narrow" w:hAnsi="Arial Narrow" w:cs="Helvetica"/>
          <w:color w:val="000000" w:themeColor="text1"/>
        </w:rPr>
        <w:t xml:space="preserve">is Kimetto in </w:t>
      </w:r>
      <w:r w:rsidRPr="00FF5093">
        <w:rPr>
          <w:rFonts w:ascii="Arial Narrow" w:hAnsi="Arial Narrow" w:cs="Helvetica"/>
        </w:rPr>
        <w:t>2012?</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color w:val="000000" w:themeColor="text1"/>
        </w:rPr>
        <w:t>Bekele’s 25km best is 1:12:47, an intermediate time when he ran in the Berlin Marathon last year, which he went on to win in 2:03:03 and go second on the all-time list for the classic distance.</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color w:val="000000" w:themeColor="text1"/>
        </w:rPr>
        <w:t>Motivating Bekele in Kolkata will also be the fact that he failed to finish on his return to the German capital for this year’s marathon two months ago, his last race, and he will be out to prove he is back to his best.</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Arial"/>
          <w:color w:val="000000" w:themeColor="text1"/>
          <w:shd w:val="clear" w:color="auto" w:fill="FFFFFF"/>
        </w:rPr>
      </w:pPr>
      <w:r w:rsidRPr="0040339B">
        <w:rPr>
          <w:rFonts w:ascii="Arial Narrow" w:hAnsi="Arial Narrow" w:cs="Arial"/>
          <w:color w:val="000000" w:themeColor="text1"/>
          <w:shd w:val="clear" w:color="auto" w:fill="FFFFFF"/>
        </w:rPr>
        <w:t xml:space="preserve">"After my first visit to India a few years ago, as an ambassador for the Airtel Delhi Half Marathon, I have always been wanting to run here. The TSK25K seems to be the perfect opportunity: the route is historic, the weather expected to be cool and I am hoping to set a new course record, at the very least. I look forward to running in Kolkata and hope my presence motivates people </w:t>
      </w:r>
      <w:r w:rsidR="002345F1" w:rsidRPr="0040339B">
        <w:rPr>
          <w:rFonts w:ascii="Arial Narrow" w:hAnsi="Arial Narrow" w:cs="Arial"/>
          <w:color w:val="000000" w:themeColor="text1"/>
          <w:shd w:val="clear" w:color="auto" w:fill="FFFFFF"/>
        </w:rPr>
        <w:t xml:space="preserve">to </w:t>
      </w:r>
      <w:r w:rsidRPr="0040339B">
        <w:rPr>
          <w:rFonts w:ascii="Arial Narrow" w:hAnsi="Arial Narrow" w:cs="Arial"/>
          <w:color w:val="000000" w:themeColor="text1"/>
          <w:shd w:val="clear" w:color="auto" w:fill="FFFFFF"/>
        </w:rPr>
        <w:t>come and run,” commented Bekele.</w:t>
      </w:r>
    </w:p>
    <w:p w:rsidR="00D3223A" w:rsidRPr="0040339B" w:rsidRDefault="00E839B1" w:rsidP="004D1749">
      <w:pPr>
        <w:pStyle w:val="NormalWeb"/>
        <w:shd w:val="clear" w:color="auto" w:fill="FFFFFF"/>
        <w:spacing w:before="0" w:beforeAutospacing="0" w:after="360" w:afterAutospacing="0"/>
        <w:jc w:val="both"/>
        <w:rPr>
          <w:rFonts w:ascii="Arial Narrow" w:hAnsi="Arial Narrow" w:cs="Arial"/>
          <w:color w:val="000000" w:themeColor="text1"/>
          <w:shd w:val="clear" w:color="auto" w:fill="FFFFFF"/>
        </w:rPr>
      </w:pPr>
      <w:r>
        <w:rPr>
          <w:rFonts w:ascii="Arial Narrow" w:hAnsi="Arial Narrow" w:cs="Arial"/>
          <w:color w:val="000000" w:themeColor="text1"/>
          <w:shd w:val="clear" w:color="auto" w:fill="FFFFFF"/>
        </w:rPr>
        <w:t xml:space="preserve">The course goes along </w:t>
      </w:r>
      <w:r w:rsidR="002345F1" w:rsidRPr="0040339B">
        <w:rPr>
          <w:rFonts w:ascii="Arial Narrow" w:hAnsi="Arial Narrow" w:cs="Arial"/>
          <w:color w:val="000000" w:themeColor="text1"/>
          <w:shd w:val="clear" w:color="auto" w:fill="FFFFFF"/>
        </w:rPr>
        <w:t xml:space="preserve">the historic </w:t>
      </w:r>
      <w:r>
        <w:rPr>
          <w:rFonts w:ascii="Arial Narrow" w:hAnsi="Arial Narrow" w:cs="Arial"/>
          <w:color w:val="000000" w:themeColor="text1"/>
          <w:shd w:val="clear" w:color="auto" w:fill="FFFFFF"/>
        </w:rPr>
        <w:t>Red Road</w:t>
      </w:r>
      <w:r w:rsidR="00D3223A" w:rsidRPr="0040339B">
        <w:rPr>
          <w:rFonts w:ascii="Arial Narrow" w:hAnsi="Arial Narrow" w:cs="Arial"/>
          <w:color w:val="000000" w:themeColor="text1"/>
          <w:shd w:val="clear" w:color="auto" w:fill="FFFFFF"/>
        </w:rPr>
        <w:t xml:space="preserve"> that runs through the heart of Kolkata</w:t>
      </w:r>
      <w:r>
        <w:rPr>
          <w:rFonts w:ascii="Arial Narrow" w:hAnsi="Arial Narrow" w:cs="Arial"/>
          <w:color w:val="000000" w:themeColor="text1"/>
          <w:shd w:val="clear" w:color="auto" w:fill="FFFFFF"/>
        </w:rPr>
        <w:t>,</w:t>
      </w:r>
      <w:r w:rsidR="00D3223A" w:rsidRPr="0040339B">
        <w:rPr>
          <w:rFonts w:ascii="Arial Narrow" w:hAnsi="Arial Narrow" w:cs="Arial"/>
          <w:color w:val="000000" w:themeColor="text1"/>
          <w:shd w:val="clear" w:color="auto" w:fill="FFFFFF"/>
        </w:rPr>
        <w:t xml:space="preserve"> as well a</w:t>
      </w:r>
      <w:r w:rsidR="002345F1" w:rsidRPr="0040339B">
        <w:rPr>
          <w:rFonts w:ascii="Arial Narrow" w:hAnsi="Arial Narrow" w:cs="Arial"/>
          <w:color w:val="000000" w:themeColor="text1"/>
          <w:shd w:val="clear" w:color="auto" w:fill="FFFFFF"/>
        </w:rPr>
        <w:t xml:space="preserve">s many other </w:t>
      </w:r>
      <w:r w:rsidR="00F82889">
        <w:rPr>
          <w:rFonts w:ascii="Arial Narrow" w:hAnsi="Arial Narrow" w:cs="Arial"/>
          <w:color w:val="000000" w:themeColor="text1"/>
          <w:shd w:val="clear" w:color="auto" w:fill="FFFFFF"/>
        </w:rPr>
        <w:t xml:space="preserve">familiar </w:t>
      </w:r>
      <w:r w:rsidR="002345F1" w:rsidRPr="0040339B">
        <w:rPr>
          <w:rFonts w:ascii="Arial Narrow" w:hAnsi="Arial Narrow" w:cs="Arial"/>
          <w:color w:val="000000" w:themeColor="text1"/>
          <w:shd w:val="clear" w:color="auto" w:fill="FFFFFF"/>
        </w:rPr>
        <w:t xml:space="preserve">sights </w:t>
      </w:r>
      <w:r>
        <w:rPr>
          <w:rFonts w:ascii="Arial Narrow" w:hAnsi="Arial Narrow" w:cs="Arial"/>
          <w:color w:val="000000" w:themeColor="text1"/>
          <w:shd w:val="clear" w:color="auto" w:fill="FFFFFF"/>
        </w:rPr>
        <w:t>of the city including Victoria Memorial and the Eden G</w:t>
      </w:r>
      <w:r w:rsidR="002345F1" w:rsidRPr="0040339B">
        <w:rPr>
          <w:rFonts w:ascii="Arial Narrow" w:hAnsi="Arial Narrow" w:cs="Arial"/>
          <w:color w:val="000000" w:themeColor="text1"/>
          <w:shd w:val="clear" w:color="auto" w:fill="FFFFFF"/>
        </w:rPr>
        <w:t>ardens.</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Arial"/>
          <w:color w:val="000000" w:themeColor="text1"/>
          <w:shd w:val="clear" w:color="auto" w:fill="FFFFFF"/>
        </w:rPr>
      </w:pPr>
      <w:r w:rsidRPr="0040339B">
        <w:rPr>
          <w:rFonts w:ascii="Arial Narrow" w:hAnsi="Arial Narrow" w:cs="Arial"/>
          <w:color w:val="000000" w:themeColor="text1"/>
          <w:shd w:val="clear" w:color="auto" w:fill="FFFFFF"/>
        </w:rPr>
        <w:t>The long-range weather forecast suggests the temperatures should be around 12 degrees Celsius on the morning of the race.</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Arial"/>
          <w:bCs/>
          <w:color w:val="000000" w:themeColor="text1"/>
        </w:rPr>
      </w:pPr>
      <w:r w:rsidRPr="0040339B">
        <w:rPr>
          <w:rFonts w:ascii="Arial Narrow" w:hAnsi="Arial Narrow" w:cs="Arial"/>
          <w:bCs/>
          <w:color w:val="000000" w:themeColor="text1"/>
        </w:rPr>
        <w:t xml:space="preserve">With the race celebrating its fourth edition this year, the course record for the TSK25K stands at 1:17:16 from 2016 by the Indian international distance runner </w:t>
      </w:r>
      <w:proofErr w:type="spellStart"/>
      <w:r w:rsidRPr="0040339B">
        <w:rPr>
          <w:rFonts w:ascii="Arial Narrow" w:hAnsi="Arial Narrow" w:cs="Arial"/>
          <w:bCs/>
          <w:color w:val="000000" w:themeColor="text1"/>
        </w:rPr>
        <w:t>Govindan</w:t>
      </w:r>
      <w:proofErr w:type="spellEnd"/>
      <w:r w:rsidRPr="0040339B">
        <w:rPr>
          <w:rFonts w:ascii="Arial Narrow" w:hAnsi="Arial Narrow" w:cs="Arial"/>
          <w:bCs/>
          <w:color w:val="000000" w:themeColor="text1"/>
        </w:rPr>
        <w:t xml:space="preserve"> </w:t>
      </w:r>
      <w:proofErr w:type="spellStart"/>
      <w:r w:rsidRPr="0040339B">
        <w:rPr>
          <w:rFonts w:ascii="Arial Narrow" w:hAnsi="Arial Narrow" w:cs="Arial"/>
          <w:bCs/>
          <w:color w:val="000000" w:themeColor="text1"/>
        </w:rPr>
        <w:t>Lakshaman</w:t>
      </w:r>
      <w:proofErr w:type="spellEnd"/>
      <w:r w:rsidRPr="0040339B">
        <w:rPr>
          <w:rFonts w:ascii="Arial Narrow" w:hAnsi="Arial Narrow" w:cs="Arial"/>
          <w:bCs/>
          <w:color w:val="000000" w:themeColor="text1"/>
        </w:rPr>
        <w:t>, which is also the Indian national record.</w:t>
      </w:r>
    </w:p>
    <w:p w:rsidR="00E839B1" w:rsidRPr="0040339B" w:rsidRDefault="00D3223A" w:rsidP="004D1749">
      <w:pPr>
        <w:pStyle w:val="NormalWeb"/>
        <w:shd w:val="clear" w:color="auto" w:fill="FFFFFF"/>
        <w:spacing w:before="0" w:beforeAutospacing="0" w:after="360" w:afterAutospacing="0"/>
        <w:jc w:val="both"/>
        <w:rPr>
          <w:rFonts w:ascii="Arial Narrow" w:hAnsi="Arial Narrow" w:cs="Arial"/>
          <w:bCs/>
          <w:color w:val="000000" w:themeColor="text1"/>
        </w:rPr>
      </w:pPr>
      <w:r w:rsidRPr="0040339B">
        <w:rPr>
          <w:rFonts w:ascii="Arial Narrow" w:hAnsi="Arial Narrow" w:cs="Arial"/>
          <w:bCs/>
          <w:color w:val="000000" w:themeColor="text1"/>
        </w:rPr>
        <w:lastRenderedPageBreak/>
        <w:t xml:space="preserve">However, a runner of Bekele’s calibre and pedigree will be setting his sights higher and no doubt aware that the Asian all-comers record is 1:12:46 while the Ethiopian national record and former </w:t>
      </w:r>
      <w:r w:rsidR="00F82889">
        <w:rPr>
          <w:rFonts w:ascii="Arial Narrow" w:hAnsi="Arial Narrow" w:cs="Arial"/>
          <w:bCs/>
          <w:color w:val="000000" w:themeColor="text1"/>
        </w:rPr>
        <w:t xml:space="preserve">25km </w:t>
      </w:r>
      <w:r w:rsidRPr="0040339B">
        <w:rPr>
          <w:rFonts w:ascii="Arial Narrow" w:hAnsi="Arial Narrow" w:cs="Arial"/>
          <w:bCs/>
          <w:color w:val="000000" w:themeColor="text1"/>
        </w:rPr>
        <w:t xml:space="preserve">world record is 1:11:37, held by the equally legendary Haile </w:t>
      </w:r>
      <w:proofErr w:type="spellStart"/>
      <w:r w:rsidRPr="0040339B">
        <w:rPr>
          <w:rFonts w:ascii="Arial Narrow" w:hAnsi="Arial Narrow" w:cs="Arial"/>
          <w:bCs/>
          <w:color w:val="000000" w:themeColor="text1"/>
        </w:rPr>
        <w:t>Gebrselassie</w:t>
      </w:r>
      <w:proofErr w:type="spellEnd"/>
      <w:r w:rsidRPr="0040339B">
        <w:rPr>
          <w:rFonts w:ascii="Arial Narrow" w:hAnsi="Arial Narrow" w:cs="Arial"/>
          <w:bCs/>
          <w:color w:val="000000" w:themeColor="text1"/>
        </w:rPr>
        <w:t>.</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Arial"/>
          <w:color w:val="000000" w:themeColor="text1"/>
        </w:rPr>
      </w:pPr>
      <w:r w:rsidRPr="0040339B">
        <w:rPr>
          <w:rFonts w:ascii="Arial Narrow" w:hAnsi="Arial Narrow" w:cs="Arial"/>
          <w:bCs/>
          <w:color w:val="000000" w:themeColor="text1"/>
        </w:rPr>
        <w:t>Heading the women’s field at the TSK25K will be Kenya’s Florence Kiplagat</w:t>
      </w:r>
      <w:r w:rsidRPr="0040339B">
        <w:rPr>
          <w:rFonts w:ascii="Arial Narrow" w:hAnsi="Arial Narrow" w:cs="Arial"/>
          <w:color w:val="000000" w:themeColor="text1"/>
        </w:rPr>
        <w:t xml:space="preserve">. </w:t>
      </w:r>
    </w:p>
    <w:p w:rsidR="00D3223A" w:rsidRPr="0040339B" w:rsidRDefault="00D3223A" w:rsidP="004D1749">
      <w:pPr>
        <w:pStyle w:val="NormalWeb"/>
        <w:shd w:val="clear" w:color="auto" w:fill="FFFFFF"/>
        <w:spacing w:before="0" w:beforeAutospacing="0" w:after="360" w:afterAutospacing="0"/>
        <w:jc w:val="both"/>
        <w:rPr>
          <w:rFonts w:ascii="Arial Narrow" w:hAnsi="Arial Narrow" w:cs="Arial"/>
          <w:color w:val="000000" w:themeColor="text1"/>
        </w:rPr>
      </w:pPr>
      <w:r w:rsidRPr="0040339B">
        <w:rPr>
          <w:rFonts w:ascii="Arial Narrow" w:hAnsi="Arial Narrow" w:cs="Arial"/>
          <w:color w:val="000000" w:themeColor="text1"/>
        </w:rPr>
        <w:t>She is also world champion on multiple surfaces, having won at the 2009 IAAF World Cross Country Championships and the 2010 IAAF World Half Marathon Championships and she is a former half marathon world record holder.</w:t>
      </w:r>
    </w:p>
    <w:p w:rsidR="00D3223A" w:rsidRPr="00762B1A" w:rsidRDefault="00D3223A" w:rsidP="004D1749">
      <w:pPr>
        <w:pStyle w:val="NormalWeb"/>
        <w:shd w:val="clear" w:color="auto" w:fill="FFFFFF"/>
        <w:spacing w:before="0" w:beforeAutospacing="0" w:after="360" w:afterAutospacing="0"/>
        <w:jc w:val="both"/>
        <w:rPr>
          <w:rFonts w:ascii="Arial Narrow" w:hAnsi="Arial Narrow" w:cs="Helvetica"/>
          <w:color w:val="000000" w:themeColor="text1"/>
        </w:rPr>
      </w:pPr>
      <w:r w:rsidRPr="0040339B">
        <w:rPr>
          <w:rFonts w:ascii="Arial Narrow" w:hAnsi="Arial Narrow" w:cs="Helvetica"/>
          <w:color w:val="000000" w:themeColor="text1"/>
        </w:rPr>
        <w:t xml:space="preserve">The women’s course record and Indian national </w:t>
      </w:r>
      <w:r w:rsidR="00666041">
        <w:rPr>
          <w:rFonts w:ascii="Arial Narrow" w:hAnsi="Arial Narrow" w:cs="Helvetica"/>
          <w:color w:val="000000" w:themeColor="text1"/>
        </w:rPr>
        <w:t xml:space="preserve">25km </w:t>
      </w:r>
      <w:r w:rsidRPr="0040339B">
        <w:rPr>
          <w:rFonts w:ascii="Arial Narrow" w:hAnsi="Arial Narrow" w:cs="Helvetica"/>
          <w:color w:val="000000" w:themeColor="text1"/>
        </w:rPr>
        <w:t>record is 1:27:31 set by Sudha Singh in 2015, a time which should be well</w:t>
      </w:r>
      <w:r w:rsidR="00F82889">
        <w:rPr>
          <w:rFonts w:ascii="Arial Narrow" w:hAnsi="Arial Narrow" w:cs="Helvetica"/>
          <w:color w:val="000000" w:themeColor="text1"/>
        </w:rPr>
        <w:t xml:space="preserve"> within </w:t>
      </w:r>
      <w:proofErr w:type="spellStart"/>
      <w:r w:rsidR="00F82889">
        <w:rPr>
          <w:rFonts w:ascii="Arial Narrow" w:hAnsi="Arial Narrow" w:cs="Helvetica"/>
          <w:color w:val="000000" w:themeColor="text1"/>
        </w:rPr>
        <w:t>Kiplagat’s</w:t>
      </w:r>
      <w:proofErr w:type="spellEnd"/>
      <w:r w:rsidR="00F82889">
        <w:rPr>
          <w:rFonts w:ascii="Arial Narrow" w:hAnsi="Arial Narrow" w:cs="Helvetica"/>
          <w:color w:val="000000" w:themeColor="text1"/>
        </w:rPr>
        <w:t xml:space="preserve"> capabilities as she can boast of a </w:t>
      </w:r>
      <w:r w:rsidRPr="0040339B">
        <w:rPr>
          <w:rFonts w:ascii="Arial Narrow" w:hAnsi="Arial Narrow" w:cs="Helvetica"/>
          <w:color w:val="000000" w:themeColor="text1"/>
        </w:rPr>
        <w:t>personal best</w:t>
      </w:r>
      <w:r w:rsidR="00F82889">
        <w:rPr>
          <w:rFonts w:ascii="Arial Narrow" w:hAnsi="Arial Narrow" w:cs="Helvetica"/>
          <w:color w:val="000000" w:themeColor="text1"/>
        </w:rPr>
        <w:t xml:space="preserve"> </w:t>
      </w:r>
      <w:r w:rsidR="00666041">
        <w:rPr>
          <w:rFonts w:ascii="Arial Narrow" w:hAnsi="Arial Narrow" w:cs="Helvetica"/>
          <w:color w:val="000000" w:themeColor="text1"/>
        </w:rPr>
        <w:t xml:space="preserve">over the distance </w:t>
      </w:r>
      <w:r w:rsidR="00F82889">
        <w:rPr>
          <w:rFonts w:ascii="Arial Narrow" w:hAnsi="Arial Narrow" w:cs="Helvetica"/>
          <w:color w:val="000000" w:themeColor="text1"/>
        </w:rPr>
        <w:t xml:space="preserve">of </w:t>
      </w:r>
      <w:r w:rsidRPr="00762B1A">
        <w:rPr>
          <w:rFonts w:ascii="Arial Narrow" w:hAnsi="Arial Narrow" w:cs="Helvetica"/>
          <w:color w:val="000000" w:themeColor="text1"/>
        </w:rPr>
        <w:t>1:22:17</w:t>
      </w:r>
      <w:r w:rsidR="00F82889">
        <w:rPr>
          <w:rFonts w:ascii="Arial Narrow" w:hAnsi="Arial Narrow" w:cs="Helvetica"/>
          <w:color w:val="000000" w:themeColor="text1"/>
        </w:rPr>
        <w:t>, set during the</w:t>
      </w:r>
      <w:r w:rsidRPr="00762B1A">
        <w:rPr>
          <w:rFonts w:ascii="Arial Narrow" w:hAnsi="Arial Narrow" w:cs="Helvetica"/>
          <w:color w:val="000000" w:themeColor="text1"/>
        </w:rPr>
        <w:t xml:space="preserve"> Chicago Marat</w:t>
      </w:r>
      <w:r w:rsidR="00F82889">
        <w:rPr>
          <w:rFonts w:ascii="Arial Narrow" w:hAnsi="Arial Narrow" w:cs="Helvetica"/>
          <w:color w:val="000000" w:themeColor="text1"/>
        </w:rPr>
        <w:t>hon last month.</w:t>
      </w:r>
    </w:p>
    <w:p w:rsidR="008F09E1" w:rsidRPr="00762B1A" w:rsidRDefault="008F09E1" w:rsidP="008F09E1">
      <w:pPr>
        <w:spacing w:after="0" w:line="240" w:lineRule="auto"/>
        <w:jc w:val="both"/>
        <w:rPr>
          <w:rFonts w:ascii="Arial Narrow" w:hAnsi="Arial Narrow"/>
          <w:color w:val="000000" w:themeColor="text1"/>
          <w:sz w:val="24"/>
          <w:szCs w:val="24"/>
        </w:rPr>
      </w:pPr>
      <w:r w:rsidRPr="00762B1A">
        <w:rPr>
          <w:rFonts w:ascii="Arial Narrow" w:hAnsi="Arial Narrow" w:cs="Helvetica"/>
          <w:color w:val="000000" w:themeColor="text1"/>
          <w:sz w:val="24"/>
          <w:szCs w:val="24"/>
        </w:rPr>
        <w:t xml:space="preserve">“Procam International is committed to bring the best names in running to India. We have done that successfully in Mumbai, Bangalore and Delhi and with Kolkata going international we will leave no stones unturned to make this event truly spectacular,” said </w:t>
      </w:r>
      <w:proofErr w:type="spellStart"/>
      <w:r w:rsidRPr="00762B1A">
        <w:rPr>
          <w:rFonts w:ascii="Arial Narrow" w:hAnsi="Arial Narrow"/>
          <w:color w:val="000000" w:themeColor="text1"/>
          <w:sz w:val="24"/>
          <w:szCs w:val="24"/>
        </w:rPr>
        <w:t>Vivek</w:t>
      </w:r>
      <w:proofErr w:type="spellEnd"/>
      <w:r w:rsidRPr="00762B1A">
        <w:rPr>
          <w:rFonts w:ascii="Arial Narrow" w:hAnsi="Arial Narrow"/>
          <w:color w:val="000000" w:themeColor="text1"/>
          <w:sz w:val="24"/>
          <w:szCs w:val="24"/>
        </w:rPr>
        <w:t xml:space="preserve"> Singh, Joint Managing Director, Procam International.</w:t>
      </w:r>
    </w:p>
    <w:p w:rsidR="008F09E1" w:rsidRPr="00762B1A" w:rsidRDefault="008F09E1" w:rsidP="008F09E1">
      <w:pPr>
        <w:spacing w:after="0" w:line="240" w:lineRule="auto"/>
        <w:jc w:val="both"/>
        <w:rPr>
          <w:rFonts w:ascii="Arial Narrow" w:hAnsi="Arial Narrow"/>
          <w:color w:val="000000" w:themeColor="text1"/>
          <w:sz w:val="24"/>
          <w:szCs w:val="24"/>
        </w:rPr>
      </w:pPr>
    </w:p>
    <w:p w:rsidR="008F09E1" w:rsidRPr="00762B1A" w:rsidRDefault="00E839B1" w:rsidP="008F09E1">
      <w:pPr>
        <w:shd w:val="clear" w:color="auto" w:fill="FFFFFF"/>
        <w:spacing w:after="360" w:line="240" w:lineRule="auto"/>
        <w:jc w:val="both"/>
        <w:rPr>
          <w:rFonts w:ascii="Arial Narrow" w:eastAsia="Times New Roman" w:hAnsi="Arial Narrow" w:cs="Arial"/>
          <w:color w:val="000000" w:themeColor="text1"/>
          <w:sz w:val="24"/>
          <w:szCs w:val="24"/>
          <w:lang w:val="en-US"/>
        </w:rPr>
      </w:pPr>
      <w:r>
        <w:rPr>
          <w:rFonts w:ascii="Arial Narrow" w:eastAsia="Times New Roman" w:hAnsi="Arial Narrow" w:cs="Arial"/>
          <w:color w:val="000000" w:themeColor="text1"/>
          <w:sz w:val="24"/>
          <w:szCs w:val="24"/>
          <w:lang w:val="en-US"/>
        </w:rPr>
        <w:t xml:space="preserve">He </w:t>
      </w:r>
      <w:r w:rsidR="008F09E1" w:rsidRPr="00762B1A">
        <w:rPr>
          <w:rFonts w:ascii="Arial Narrow" w:eastAsia="Times New Roman" w:hAnsi="Arial Narrow" w:cs="Arial"/>
          <w:color w:val="000000" w:themeColor="text1"/>
          <w:sz w:val="24"/>
          <w:szCs w:val="24"/>
          <w:lang w:val="en-US"/>
        </w:rPr>
        <w:t xml:space="preserve">added, " Having running legends like Bekele and </w:t>
      </w:r>
      <w:proofErr w:type="spellStart"/>
      <w:r w:rsidR="008F09E1" w:rsidRPr="00762B1A">
        <w:rPr>
          <w:rFonts w:ascii="Arial Narrow" w:eastAsia="Times New Roman" w:hAnsi="Arial Narrow" w:cs="Arial"/>
          <w:color w:val="000000" w:themeColor="text1"/>
          <w:sz w:val="24"/>
          <w:szCs w:val="24"/>
          <w:lang w:val="en-US"/>
        </w:rPr>
        <w:t>Kiplagat</w:t>
      </w:r>
      <w:proofErr w:type="spellEnd"/>
      <w:r w:rsidR="00666041">
        <w:rPr>
          <w:rFonts w:ascii="Arial Narrow" w:eastAsia="Times New Roman" w:hAnsi="Arial Narrow" w:cs="Arial"/>
          <w:color w:val="000000" w:themeColor="text1"/>
          <w:sz w:val="24"/>
          <w:szCs w:val="24"/>
          <w:lang w:val="en-US"/>
        </w:rPr>
        <w:t xml:space="preserve"> as</w:t>
      </w:r>
      <w:r w:rsidR="008F09E1" w:rsidRPr="00762B1A">
        <w:rPr>
          <w:rFonts w:ascii="Arial Narrow" w:eastAsia="Times New Roman" w:hAnsi="Arial Narrow" w:cs="Arial"/>
          <w:color w:val="000000" w:themeColor="text1"/>
          <w:sz w:val="24"/>
          <w:szCs w:val="24"/>
          <w:lang w:val="en-US"/>
        </w:rPr>
        <w:t xml:space="preserve"> part of the elite line-up is an absolute </w:t>
      </w:r>
      <w:proofErr w:type="spellStart"/>
      <w:r w:rsidR="008F09E1" w:rsidRPr="00762B1A">
        <w:rPr>
          <w:rFonts w:ascii="Arial Narrow" w:eastAsia="Times New Roman" w:hAnsi="Arial Narrow" w:cs="Arial"/>
          <w:color w:val="000000" w:themeColor="text1"/>
          <w:sz w:val="24"/>
          <w:szCs w:val="24"/>
          <w:lang w:val="en-US"/>
        </w:rPr>
        <w:t>honour</w:t>
      </w:r>
      <w:proofErr w:type="spellEnd"/>
      <w:r w:rsidR="008F09E1" w:rsidRPr="00762B1A">
        <w:rPr>
          <w:rFonts w:ascii="Arial Narrow" w:eastAsia="Times New Roman" w:hAnsi="Arial Narrow" w:cs="Arial"/>
          <w:color w:val="000000" w:themeColor="text1"/>
          <w:sz w:val="24"/>
          <w:szCs w:val="24"/>
          <w:lang w:val="en-US"/>
        </w:rPr>
        <w:t xml:space="preserve"> for us and we are sure their presence will inspire and motivate runners to come and be a part of the TSK25K." </w:t>
      </w:r>
    </w:p>
    <w:p w:rsidR="00D3223A" w:rsidRPr="0040339B" w:rsidRDefault="00D3223A" w:rsidP="008F09E1">
      <w:pPr>
        <w:shd w:val="clear" w:color="auto" w:fill="FFFFFF"/>
        <w:spacing w:after="360" w:line="240" w:lineRule="auto"/>
        <w:jc w:val="center"/>
        <w:rPr>
          <w:rFonts w:ascii="Arial Narrow" w:hAnsi="Arial Narrow"/>
          <w:b/>
          <w:color w:val="000000" w:themeColor="text1"/>
          <w:sz w:val="24"/>
          <w:szCs w:val="24"/>
        </w:rPr>
      </w:pPr>
      <w:r w:rsidRPr="0040339B">
        <w:rPr>
          <w:rFonts w:ascii="Arial Narrow" w:hAnsi="Arial Narrow"/>
          <w:b/>
          <w:color w:val="000000" w:themeColor="text1"/>
          <w:sz w:val="24"/>
          <w:szCs w:val="24"/>
        </w:rPr>
        <w:t>One thing looks certain, 17 December will be a Sunday of superlatives in Kolkata.</w:t>
      </w:r>
    </w:p>
    <w:p w:rsidR="00D0520E" w:rsidRPr="0040339B" w:rsidRDefault="00E839B1" w:rsidP="00E839B1">
      <w:pPr>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w:t>
      </w:r>
    </w:p>
    <w:p w:rsidR="00F50A93" w:rsidRDefault="00E839B1" w:rsidP="00F50A93">
      <w:pPr>
        <w:rPr>
          <w:rFonts w:ascii="Arial Narrow" w:eastAsia="Times New Roman" w:hAnsi="Arial Narrow" w:cs="Arial"/>
          <w:b/>
          <w:color w:val="1155CC"/>
          <w:sz w:val="24"/>
          <w:szCs w:val="24"/>
          <w:u w:val="single"/>
          <w:lang w:val="en-US"/>
        </w:rPr>
      </w:pPr>
      <w:r>
        <w:rPr>
          <w:rFonts w:ascii="Arial Narrow" w:hAnsi="Arial Narrow" w:cs="Arial"/>
          <w:b/>
          <w:bCs/>
          <w:color w:val="000000" w:themeColor="text1"/>
          <w:sz w:val="24"/>
          <w:szCs w:val="24"/>
        </w:rPr>
        <w:t xml:space="preserve">For more information about the </w:t>
      </w:r>
      <w:r w:rsidRPr="00E839B1">
        <w:rPr>
          <w:rFonts w:ascii="Arial Narrow" w:hAnsi="Arial Narrow" w:cs="Helvetica"/>
          <w:b/>
          <w:color w:val="000000" w:themeColor="text1"/>
        </w:rPr>
        <w:t>Tata Steel Kolkata 25K</w:t>
      </w:r>
      <w:r>
        <w:rPr>
          <w:rFonts w:ascii="Arial Narrow" w:hAnsi="Arial Narrow" w:cs="Helvetica"/>
          <w:b/>
          <w:color w:val="000000" w:themeColor="text1"/>
        </w:rPr>
        <w:t xml:space="preserve">, the event website is: </w:t>
      </w:r>
      <w:hyperlink r:id="rId7" w:tgtFrame="_blank" w:history="1">
        <w:r w:rsidR="00F50A93" w:rsidRPr="00F50A93">
          <w:rPr>
            <w:rFonts w:ascii="Arial Narrow" w:eastAsia="Times New Roman" w:hAnsi="Arial Narrow" w:cs="Arial"/>
            <w:b/>
            <w:color w:val="1155CC"/>
            <w:sz w:val="24"/>
            <w:szCs w:val="24"/>
            <w:u w:val="single"/>
            <w:lang w:val="en-US"/>
          </w:rPr>
          <w:t>http://tsk25.procamrunning.in</w:t>
        </w:r>
      </w:hyperlink>
    </w:p>
    <w:p w:rsidR="00E839B1" w:rsidRPr="00F50A93" w:rsidRDefault="00E839B1" w:rsidP="00F50A93">
      <w:pPr>
        <w:rPr>
          <w:rFonts w:ascii="Arial Narrow" w:eastAsia="Times New Roman" w:hAnsi="Arial Narrow" w:cs="Times New Roman"/>
          <w:b/>
          <w:sz w:val="24"/>
          <w:szCs w:val="24"/>
          <w:lang w:val="en-US"/>
        </w:rPr>
      </w:pPr>
      <w:r>
        <w:rPr>
          <w:rFonts w:ascii="Arial Narrow" w:eastAsia="Times New Roman" w:hAnsi="Arial Narrow" w:cs="Times New Roman"/>
          <w:b/>
          <w:sz w:val="24"/>
          <w:szCs w:val="24"/>
          <w:lang w:val="en-US"/>
        </w:rPr>
        <w:t>Other links:</w:t>
      </w:r>
    </w:p>
    <w:p w:rsidR="00F50A93" w:rsidRPr="00F50A93" w:rsidRDefault="00F50A93" w:rsidP="00F50A93">
      <w:pPr>
        <w:shd w:val="clear" w:color="auto" w:fill="FFFFFF"/>
        <w:spacing w:after="0" w:line="240" w:lineRule="auto"/>
        <w:rPr>
          <w:rFonts w:ascii="Arial Narrow" w:eastAsia="Times New Roman" w:hAnsi="Arial Narrow" w:cs="Arial"/>
          <w:color w:val="222222"/>
          <w:sz w:val="24"/>
          <w:szCs w:val="24"/>
          <w:lang w:val="en-US"/>
        </w:rPr>
      </w:pPr>
      <w:r w:rsidRPr="0040339B">
        <w:rPr>
          <w:rFonts w:ascii="Arial Narrow" w:eastAsia="Times New Roman" w:hAnsi="Arial Narrow" w:cs="Arial"/>
          <w:color w:val="222222"/>
          <w:sz w:val="24"/>
          <w:szCs w:val="24"/>
          <w:lang w:val="en-US"/>
        </w:rPr>
        <w:t>Facebook:</w:t>
      </w:r>
      <w:r w:rsidRPr="00F50A93">
        <w:rPr>
          <w:rFonts w:ascii="Arial Narrow" w:eastAsia="Times New Roman" w:hAnsi="Arial Narrow" w:cs="Arial"/>
          <w:color w:val="222222"/>
          <w:sz w:val="24"/>
          <w:szCs w:val="24"/>
          <w:lang w:val="en-US"/>
        </w:rPr>
        <w:t> </w:t>
      </w:r>
      <w:hyperlink r:id="rId8" w:tgtFrame="_blank" w:history="1">
        <w:r w:rsidRPr="00F50A93">
          <w:rPr>
            <w:rFonts w:ascii="Arial Narrow" w:eastAsia="Times New Roman" w:hAnsi="Arial Narrow" w:cs="Arial"/>
            <w:color w:val="1155CC"/>
            <w:sz w:val="24"/>
            <w:szCs w:val="24"/>
            <w:u w:val="single"/>
            <w:lang w:val="en-US"/>
          </w:rPr>
          <w:t>http://www.facebook.com/TSKolkata25/</w:t>
        </w:r>
      </w:hyperlink>
    </w:p>
    <w:p w:rsidR="00F50A93" w:rsidRPr="00F50A93" w:rsidRDefault="00F50A93" w:rsidP="00F50A93">
      <w:pPr>
        <w:shd w:val="clear" w:color="auto" w:fill="FFFFFF"/>
        <w:spacing w:after="0" w:line="240" w:lineRule="auto"/>
        <w:rPr>
          <w:rFonts w:ascii="Arial Narrow" w:eastAsia="Times New Roman" w:hAnsi="Arial Narrow" w:cs="Arial"/>
          <w:color w:val="222222"/>
          <w:sz w:val="24"/>
          <w:szCs w:val="24"/>
          <w:lang w:val="en-US"/>
        </w:rPr>
      </w:pPr>
      <w:r w:rsidRPr="00F50A93">
        <w:rPr>
          <w:rFonts w:ascii="Arial Narrow" w:eastAsia="Times New Roman" w:hAnsi="Arial Narrow" w:cs="Arial"/>
          <w:color w:val="222222"/>
          <w:sz w:val="24"/>
          <w:szCs w:val="24"/>
          <w:lang w:val="en-US"/>
        </w:rPr>
        <w:t>Twitter: </w:t>
      </w:r>
      <w:hyperlink r:id="rId9" w:tgtFrame="_blank" w:history="1">
        <w:r w:rsidRPr="00F50A93">
          <w:rPr>
            <w:rFonts w:ascii="Arial Narrow" w:eastAsia="Times New Roman" w:hAnsi="Arial Narrow" w:cs="Arial"/>
            <w:color w:val="1155CC"/>
            <w:sz w:val="24"/>
            <w:szCs w:val="24"/>
            <w:u w:val="single"/>
            <w:lang w:val="en-US"/>
          </w:rPr>
          <w:t>http://twitter.com/TSK25K</w:t>
        </w:r>
      </w:hyperlink>
    </w:p>
    <w:p w:rsidR="00D3223A" w:rsidRDefault="00F50A93" w:rsidP="00FF5093">
      <w:pPr>
        <w:shd w:val="clear" w:color="auto" w:fill="FFFFFF"/>
        <w:spacing w:after="0" w:line="240" w:lineRule="auto"/>
        <w:rPr>
          <w:rFonts w:ascii="Arial Narrow" w:eastAsia="Times New Roman" w:hAnsi="Arial Narrow" w:cs="Arial"/>
          <w:color w:val="1155CC"/>
          <w:sz w:val="24"/>
          <w:szCs w:val="24"/>
          <w:u w:val="single"/>
          <w:lang w:val="en-US"/>
        </w:rPr>
      </w:pPr>
      <w:r w:rsidRPr="00F50A93">
        <w:rPr>
          <w:rFonts w:ascii="Arial Narrow" w:eastAsia="Times New Roman" w:hAnsi="Arial Narrow" w:cs="Arial"/>
          <w:color w:val="222222"/>
          <w:sz w:val="24"/>
          <w:szCs w:val="24"/>
          <w:lang w:val="en-US"/>
        </w:rPr>
        <w:t>Instagram</w:t>
      </w:r>
      <w:r w:rsidR="00E839B1">
        <w:rPr>
          <w:rFonts w:ascii="Arial Narrow" w:eastAsia="Times New Roman" w:hAnsi="Arial Narrow" w:cs="Arial"/>
          <w:color w:val="222222"/>
          <w:sz w:val="24"/>
          <w:szCs w:val="24"/>
          <w:lang w:val="en-US"/>
        </w:rPr>
        <w:t>:</w:t>
      </w:r>
      <w:r w:rsidRPr="00F50A93">
        <w:rPr>
          <w:rFonts w:ascii="Arial Narrow" w:eastAsia="Times New Roman" w:hAnsi="Arial Narrow" w:cs="Arial"/>
          <w:color w:val="222222"/>
          <w:sz w:val="24"/>
          <w:szCs w:val="24"/>
          <w:lang w:val="en-US"/>
        </w:rPr>
        <w:t> </w:t>
      </w:r>
      <w:hyperlink r:id="rId10" w:tgtFrame="_blank" w:history="1">
        <w:r w:rsidRPr="00F50A93">
          <w:rPr>
            <w:rFonts w:ascii="Arial Narrow" w:eastAsia="Times New Roman" w:hAnsi="Arial Narrow" w:cs="Arial"/>
            <w:color w:val="1155CC"/>
            <w:sz w:val="24"/>
            <w:szCs w:val="24"/>
            <w:u w:val="single"/>
            <w:lang w:val="en-US"/>
          </w:rPr>
          <w:t>http://www.instagram.com/tskolkata25</w:t>
        </w:r>
      </w:hyperlink>
    </w:p>
    <w:p w:rsidR="00666041" w:rsidRDefault="00666041" w:rsidP="00FF5093">
      <w:pPr>
        <w:shd w:val="clear" w:color="auto" w:fill="FFFFFF"/>
        <w:spacing w:after="0" w:line="240" w:lineRule="auto"/>
        <w:rPr>
          <w:rFonts w:ascii="Arial Narrow" w:eastAsia="Times New Roman" w:hAnsi="Arial Narrow" w:cs="Arial"/>
          <w:color w:val="1155CC"/>
          <w:sz w:val="24"/>
          <w:szCs w:val="24"/>
          <w:u w:val="single"/>
          <w:lang w:val="en-US"/>
        </w:rPr>
      </w:pPr>
    </w:p>
    <w:p w:rsidR="00666041" w:rsidRPr="00666041" w:rsidRDefault="00666041" w:rsidP="00666041">
      <w:pPr>
        <w:rPr>
          <w:rFonts w:ascii="Arial Narrow" w:eastAsia="Times New Roman" w:hAnsi="Arial Narrow" w:cs="Arial"/>
          <w:b/>
          <w:iCs/>
          <w:color w:val="000000"/>
          <w:sz w:val="24"/>
          <w:szCs w:val="24"/>
          <w:lang w:eastAsia="en-GB"/>
        </w:rPr>
      </w:pPr>
      <w:r w:rsidRPr="00666041">
        <w:rPr>
          <w:rFonts w:ascii="Arial Narrow" w:hAnsi="Arial Narrow" w:cs="Arial"/>
          <w:b/>
          <w:iCs/>
          <w:sz w:val="24"/>
          <w:szCs w:val="24"/>
        </w:rPr>
        <w:t xml:space="preserve">Media contact: Neha </w:t>
      </w:r>
      <w:proofErr w:type="spellStart"/>
      <w:r w:rsidRPr="00666041">
        <w:rPr>
          <w:rFonts w:ascii="Arial Narrow" w:hAnsi="Arial Narrow" w:cs="Arial"/>
          <w:b/>
          <w:iCs/>
          <w:sz w:val="24"/>
          <w:szCs w:val="24"/>
        </w:rPr>
        <w:t>Kandalgaonkar</w:t>
      </w:r>
      <w:proofErr w:type="spellEnd"/>
      <w:r w:rsidRPr="00666041">
        <w:rPr>
          <w:rFonts w:ascii="Arial Narrow" w:hAnsi="Arial Narrow" w:cs="Arial"/>
          <w:b/>
          <w:iCs/>
          <w:sz w:val="24"/>
          <w:szCs w:val="24"/>
        </w:rPr>
        <w:t xml:space="preserve"> (Head – Media </w:t>
      </w:r>
      <w:proofErr w:type="gramStart"/>
      <w:r w:rsidRPr="00666041">
        <w:rPr>
          <w:rFonts w:ascii="Arial Narrow" w:hAnsi="Arial Narrow" w:cs="Arial"/>
          <w:b/>
          <w:iCs/>
          <w:sz w:val="24"/>
          <w:szCs w:val="24"/>
        </w:rPr>
        <w:t xml:space="preserve">&amp; </w:t>
      </w:r>
      <w:r w:rsidRPr="00666041">
        <w:rPr>
          <w:rFonts w:ascii="Arial Narrow" w:eastAsia="Times New Roman" w:hAnsi="Arial Narrow" w:cs="Arial"/>
          <w:b/>
          <w:iCs/>
          <w:color w:val="000000"/>
          <w:sz w:val="24"/>
          <w:szCs w:val="24"/>
          <w:lang w:eastAsia="en-GB"/>
        </w:rPr>
        <w:t xml:space="preserve"> Public</w:t>
      </w:r>
      <w:proofErr w:type="gramEnd"/>
      <w:r w:rsidRPr="00666041">
        <w:rPr>
          <w:rFonts w:ascii="Arial Narrow" w:eastAsia="Times New Roman" w:hAnsi="Arial Narrow" w:cs="Arial"/>
          <w:b/>
          <w:iCs/>
          <w:color w:val="000000"/>
          <w:sz w:val="24"/>
          <w:szCs w:val="24"/>
          <w:lang w:eastAsia="en-GB"/>
        </w:rPr>
        <w:t xml:space="preserve"> Relations, </w:t>
      </w:r>
      <w:proofErr w:type="spellStart"/>
      <w:r w:rsidRPr="00666041">
        <w:rPr>
          <w:rFonts w:ascii="Arial Narrow" w:eastAsia="Times New Roman" w:hAnsi="Arial Narrow" w:cs="Arial"/>
          <w:b/>
          <w:iCs/>
          <w:color w:val="000000"/>
          <w:sz w:val="24"/>
          <w:szCs w:val="24"/>
          <w:lang w:eastAsia="en-GB"/>
        </w:rPr>
        <w:t>Procam</w:t>
      </w:r>
      <w:proofErr w:type="spellEnd"/>
      <w:r w:rsidRPr="00666041">
        <w:rPr>
          <w:rFonts w:ascii="Arial Narrow" w:eastAsia="Times New Roman" w:hAnsi="Arial Narrow" w:cs="Arial"/>
          <w:b/>
          <w:iCs/>
          <w:color w:val="000000"/>
          <w:sz w:val="24"/>
          <w:szCs w:val="24"/>
          <w:lang w:eastAsia="en-GB"/>
        </w:rPr>
        <w:t xml:space="preserve"> International) </w:t>
      </w:r>
      <w:hyperlink r:id="rId11" w:history="1">
        <w:r w:rsidRPr="00666041">
          <w:rPr>
            <w:rStyle w:val="Hyperlink"/>
            <w:rFonts w:ascii="Arial Narrow" w:eastAsia="Times New Roman" w:hAnsi="Arial Narrow" w:cs="Arial"/>
            <w:b/>
            <w:iCs/>
            <w:sz w:val="24"/>
            <w:szCs w:val="24"/>
            <w:lang w:eastAsia="en-GB"/>
          </w:rPr>
          <w:t>neha@procam.in</w:t>
        </w:r>
      </w:hyperlink>
      <w:r w:rsidRPr="00666041">
        <w:rPr>
          <w:rFonts w:ascii="Arial Narrow" w:eastAsia="Times New Roman" w:hAnsi="Arial Narrow" w:cs="Arial"/>
          <w:b/>
          <w:iCs/>
          <w:color w:val="000000"/>
          <w:sz w:val="24"/>
          <w:szCs w:val="24"/>
          <w:lang w:eastAsia="en-GB"/>
        </w:rPr>
        <w:t xml:space="preserve">  –  Tel: +91 22 2202 0284 </w:t>
      </w:r>
      <w:r w:rsidRPr="00666041">
        <w:rPr>
          <w:rFonts w:ascii="Arial Narrow" w:eastAsia="Times New Roman" w:hAnsi="Arial Narrow" w:cs="Arial"/>
          <w:b/>
          <w:bCs/>
          <w:iCs/>
          <w:color w:val="000000"/>
          <w:sz w:val="24"/>
          <w:szCs w:val="24"/>
          <w:lang w:eastAsia="en-GB"/>
        </w:rPr>
        <w:t xml:space="preserve">/ </w:t>
      </w:r>
      <w:r w:rsidRPr="00666041">
        <w:rPr>
          <w:rFonts w:ascii="Arial Narrow" w:eastAsia="Times New Roman" w:hAnsi="Arial Narrow" w:cs="Arial"/>
          <w:b/>
          <w:iCs/>
          <w:color w:val="000000"/>
          <w:sz w:val="24"/>
          <w:szCs w:val="24"/>
          <w:lang w:eastAsia="en-GB"/>
        </w:rPr>
        <w:t xml:space="preserve">Fax: +91 22 2202 5112 </w:t>
      </w:r>
      <w:r w:rsidRPr="00666041">
        <w:rPr>
          <w:rFonts w:ascii="Arial Narrow" w:eastAsia="Times New Roman" w:hAnsi="Arial Narrow" w:cs="Arial"/>
          <w:b/>
          <w:bCs/>
          <w:iCs/>
          <w:color w:val="000000"/>
          <w:sz w:val="24"/>
          <w:szCs w:val="24"/>
          <w:lang w:eastAsia="en-GB"/>
        </w:rPr>
        <w:t xml:space="preserve">/ </w:t>
      </w:r>
      <w:r w:rsidRPr="00666041">
        <w:rPr>
          <w:rFonts w:ascii="Arial Narrow" w:eastAsia="Times New Roman" w:hAnsi="Arial Narrow" w:cs="Arial"/>
          <w:b/>
          <w:iCs/>
          <w:color w:val="000000"/>
          <w:sz w:val="24"/>
          <w:szCs w:val="24"/>
          <w:lang w:eastAsia="en-GB"/>
        </w:rPr>
        <w:t>Mob: +91 9892194965</w:t>
      </w:r>
    </w:p>
    <w:p w:rsidR="00666041" w:rsidRPr="00666041" w:rsidRDefault="00666041" w:rsidP="00666041">
      <w:pPr>
        <w:pStyle w:val="NoSpacing"/>
        <w:rPr>
          <w:rFonts w:ascii="Arial Narrow" w:eastAsiaTheme="minorHAnsi" w:hAnsi="Arial Narrow" w:cstheme="minorBidi"/>
          <w:b/>
          <w:iCs/>
          <w:sz w:val="24"/>
          <w:szCs w:val="24"/>
        </w:rPr>
      </w:pPr>
      <w:r w:rsidRPr="00666041">
        <w:rPr>
          <w:rFonts w:ascii="Arial Narrow" w:hAnsi="Arial Narrow"/>
          <w:b/>
          <w:iCs/>
          <w:sz w:val="24"/>
          <w:szCs w:val="24"/>
        </w:rPr>
        <w:t>The attached images o</w:t>
      </w:r>
      <w:r>
        <w:rPr>
          <w:rFonts w:ascii="Arial Narrow" w:hAnsi="Arial Narrow"/>
          <w:b/>
          <w:iCs/>
          <w:sz w:val="24"/>
          <w:szCs w:val="24"/>
        </w:rPr>
        <w:t xml:space="preserve">f </w:t>
      </w:r>
      <w:proofErr w:type="spellStart"/>
      <w:r>
        <w:rPr>
          <w:rFonts w:ascii="Arial Narrow" w:hAnsi="Arial Narrow"/>
          <w:b/>
          <w:iCs/>
          <w:sz w:val="24"/>
          <w:szCs w:val="24"/>
        </w:rPr>
        <w:t>Kenenisa</w:t>
      </w:r>
      <w:proofErr w:type="spellEnd"/>
      <w:r>
        <w:rPr>
          <w:rFonts w:ascii="Arial Narrow" w:hAnsi="Arial Narrow"/>
          <w:b/>
          <w:iCs/>
          <w:sz w:val="24"/>
          <w:szCs w:val="24"/>
        </w:rPr>
        <w:t xml:space="preserve"> Bekele and Florence </w:t>
      </w:r>
      <w:proofErr w:type="spellStart"/>
      <w:r>
        <w:rPr>
          <w:rFonts w:ascii="Arial Narrow" w:hAnsi="Arial Narrow"/>
          <w:b/>
          <w:iCs/>
          <w:sz w:val="24"/>
          <w:szCs w:val="24"/>
        </w:rPr>
        <w:t>Kiplagat</w:t>
      </w:r>
      <w:proofErr w:type="spellEnd"/>
      <w:r w:rsidRPr="00666041">
        <w:rPr>
          <w:rFonts w:ascii="Arial Narrow" w:hAnsi="Arial Narrow"/>
          <w:b/>
          <w:iCs/>
          <w:sz w:val="24"/>
          <w:szCs w:val="24"/>
        </w:rPr>
        <w:t xml:space="preserve"> are free-to-use for editorial purposes and have unrestricted media rights </w:t>
      </w:r>
      <w:r>
        <w:rPr>
          <w:rFonts w:ascii="Arial Narrow" w:hAnsi="Arial Narrow"/>
          <w:b/>
          <w:iCs/>
          <w:sz w:val="24"/>
          <w:szCs w:val="24"/>
        </w:rPr>
        <w:t>b</w:t>
      </w:r>
      <w:r w:rsidRPr="00666041">
        <w:rPr>
          <w:rFonts w:ascii="Arial Narrow" w:hAnsi="Arial Narrow"/>
          <w:b/>
          <w:iCs/>
          <w:sz w:val="24"/>
          <w:szCs w:val="24"/>
        </w:rPr>
        <w:t xml:space="preserve">ut please credit </w:t>
      </w:r>
      <w:proofErr w:type="spellStart"/>
      <w:r w:rsidRPr="00666041">
        <w:rPr>
          <w:rFonts w:ascii="Arial Narrow" w:hAnsi="Arial Narrow"/>
          <w:b/>
          <w:iCs/>
          <w:sz w:val="24"/>
          <w:szCs w:val="24"/>
          <w:u w:val="single"/>
        </w:rPr>
        <w:t>Procam</w:t>
      </w:r>
      <w:proofErr w:type="spellEnd"/>
      <w:r w:rsidRPr="00666041">
        <w:rPr>
          <w:rFonts w:ascii="Arial Narrow" w:hAnsi="Arial Narrow"/>
          <w:b/>
          <w:iCs/>
          <w:sz w:val="24"/>
          <w:szCs w:val="24"/>
          <w:u w:val="single"/>
        </w:rPr>
        <w:t xml:space="preserve"> International</w:t>
      </w:r>
      <w:r>
        <w:rPr>
          <w:rFonts w:ascii="Arial Narrow" w:hAnsi="Arial Narrow"/>
          <w:b/>
          <w:iCs/>
          <w:sz w:val="24"/>
          <w:szCs w:val="24"/>
        </w:rPr>
        <w:t>.</w:t>
      </w:r>
    </w:p>
    <w:p w:rsidR="00666041" w:rsidRPr="00D3223A" w:rsidRDefault="00666041" w:rsidP="00FF5093">
      <w:pPr>
        <w:shd w:val="clear" w:color="auto" w:fill="FFFFFF"/>
        <w:spacing w:after="0" w:line="240" w:lineRule="auto"/>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p w:rsidR="00D3223A" w:rsidRPr="00D3223A" w:rsidRDefault="00D3223A" w:rsidP="004206C0">
      <w:pPr>
        <w:jc w:val="center"/>
        <w:rPr>
          <w:rFonts w:ascii="Arial Narrow" w:hAnsi="Arial Narrow" w:cs="Arial"/>
          <w:bCs/>
          <w:color w:val="000000" w:themeColor="text1"/>
        </w:rPr>
      </w:pPr>
    </w:p>
    <w:sectPr w:rsidR="00D3223A" w:rsidRPr="00D3223A" w:rsidSect="00E839B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533" w:rsidRDefault="00953533" w:rsidP="00E839B1">
      <w:pPr>
        <w:spacing w:after="0" w:line="240" w:lineRule="auto"/>
      </w:pPr>
      <w:r>
        <w:separator/>
      </w:r>
    </w:p>
  </w:endnote>
  <w:endnote w:type="continuationSeparator" w:id="0">
    <w:p w:rsidR="00953533" w:rsidRDefault="00953533" w:rsidP="00E8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45038"/>
      <w:docPartObj>
        <w:docPartGallery w:val="Page Numbers (Bottom of Page)"/>
        <w:docPartUnique/>
      </w:docPartObj>
    </w:sdtPr>
    <w:sdtEndPr>
      <w:rPr>
        <w:noProof/>
      </w:rPr>
    </w:sdtEndPr>
    <w:sdtContent>
      <w:p w:rsidR="00E839B1" w:rsidRDefault="00E839B1">
        <w:pPr>
          <w:pStyle w:val="Footer"/>
          <w:jc w:val="center"/>
        </w:pPr>
        <w:r>
          <w:fldChar w:fldCharType="begin"/>
        </w:r>
        <w:r>
          <w:instrText xml:space="preserve"> PAGE   \* MERGEFORMAT </w:instrText>
        </w:r>
        <w:r>
          <w:fldChar w:fldCharType="separate"/>
        </w:r>
        <w:r w:rsidR="00666041">
          <w:rPr>
            <w:noProof/>
          </w:rPr>
          <w:t>1</w:t>
        </w:r>
        <w:r>
          <w:rPr>
            <w:noProof/>
          </w:rPr>
          <w:fldChar w:fldCharType="end"/>
        </w:r>
      </w:p>
    </w:sdtContent>
  </w:sdt>
  <w:p w:rsidR="00E839B1" w:rsidRDefault="00E8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533" w:rsidRDefault="00953533" w:rsidP="00E839B1">
      <w:pPr>
        <w:spacing w:after="0" w:line="240" w:lineRule="auto"/>
      </w:pPr>
      <w:r>
        <w:separator/>
      </w:r>
    </w:p>
  </w:footnote>
  <w:footnote w:type="continuationSeparator" w:id="0">
    <w:p w:rsidR="00953533" w:rsidRDefault="00953533" w:rsidP="00E83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C6"/>
    <w:rsid w:val="00040C74"/>
    <w:rsid w:val="000D47EA"/>
    <w:rsid w:val="001B69E2"/>
    <w:rsid w:val="00207810"/>
    <w:rsid w:val="002265A0"/>
    <w:rsid w:val="002345F1"/>
    <w:rsid w:val="0040339B"/>
    <w:rsid w:val="004206C0"/>
    <w:rsid w:val="004D1749"/>
    <w:rsid w:val="00610C5F"/>
    <w:rsid w:val="00666041"/>
    <w:rsid w:val="00762B1A"/>
    <w:rsid w:val="008171B9"/>
    <w:rsid w:val="00867DC6"/>
    <w:rsid w:val="008F09E1"/>
    <w:rsid w:val="00953533"/>
    <w:rsid w:val="00982E3F"/>
    <w:rsid w:val="00BE52E8"/>
    <w:rsid w:val="00C715F4"/>
    <w:rsid w:val="00C83F39"/>
    <w:rsid w:val="00CA2450"/>
    <w:rsid w:val="00D0520E"/>
    <w:rsid w:val="00D3223A"/>
    <w:rsid w:val="00D51469"/>
    <w:rsid w:val="00E839B1"/>
    <w:rsid w:val="00EA5D1C"/>
    <w:rsid w:val="00EB1D64"/>
    <w:rsid w:val="00EB5FE9"/>
    <w:rsid w:val="00F50A93"/>
    <w:rsid w:val="00F82889"/>
    <w:rsid w:val="00FD28BB"/>
    <w:rsid w:val="00FF50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6064"/>
  <w15:docId w15:val="{F265518D-9B5E-4465-8143-6E046EBE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DC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40C74"/>
    <w:rPr>
      <w:color w:val="0000FF"/>
      <w:u w:val="single"/>
    </w:rPr>
  </w:style>
  <w:style w:type="paragraph" w:styleId="NoSpacing">
    <w:name w:val="No Spacing"/>
    <w:uiPriority w:val="1"/>
    <w:qFormat/>
    <w:rsid w:val="004206C0"/>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E8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9B1"/>
  </w:style>
  <w:style w:type="paragraph" w:styleId="Footer">
    <w:name w:val="footer"/>
    <w:basedOn w:val="Normal"/>
    <w:link w:val="FooterChar"/>
    <w:uiPriority w:val="99"/>
    <w:unhideWhenUsed/>
    <w:rsid w:val="00E8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9B1"/>
  </w:style>
  <w:style w:type="character" w:styleId="Emphasis">
    <w:name w:val="Emphasis"/>
    <w:basedOn w:val="DefaultParagraphFont"/>
    <w:uiPriority w:val="20"/>
    <w:qFormat/>
    <w:rsid w:val="00666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9187">
      <w:bodyDiv w:val="1"/>
      <w:marLeft w:val="0"/>
      <w:marRight w:val="0"/>
      <w:marTop w:val="0"/>
      <w:marBottom w:val="0"/>
      <w:divBdr>
        <w:top w:val="none" w:sz="0" w:space="0" w:color="auto"/>
        <w:left w:val="none" w:sz="0" w:space="0" w:color="auto"/>
        <w:bottom w:val="none" w:sz="0" w:space="0" w:color="auto"/>
        <w:right w:val="none" w:sz="0" w:space="0" w:color="auto"/>
      </w:divBdr>
    </w:div>
    <w:div w:id="102652339">
      <w:bodyDiv w:val="1"/>
      <w:marLeft w:val="0"/>
      <w:marRight w:val="0"/>
      <w:marTop w:val="0"/>
      <w:marBottom w:val="0"/>
      <w:divBdr>
        <w:top w:val="none" w:sz="0" w:space="0" w:color="auto"/>
        <w:left w:val="none" w:sz="0" w:space="0" w:color="auto"/>
        <w:bottom w:val="none" w:sz="0" w:space="0" w:color="auto"/>
        <w:right w:val="none" w:sz="0" w:space="0" w:color="auto"/>
      </w:divBdr>
    </w:div>
    <w:div w:id="339626014">
      <w:bodyDiv w:val="1"/>
      <w:marLeft w:val="0"/>
      <w:marRight w:val="0"/>
      <w:marTop w:val="0"/>
      <w:marBottom w:val="0"/>
      <w:divBdr>
        <w:top w:val="none" w:sz="0" w:space="0" w:color="auto"/>
        <w:left w:val="none" w:sz="0" w:space="0" w:color="auto"/>
        <w:bottom w:val="none" w:sz="0" w:space="0" w:color="auto"/>
        <w:right w:val="none" w:sz="0" w:space="0" w:color="auto"/>
      </w:divBdr>
    </w:div>
    <w:div w:id="373121108">
      <w:bodyDiv w:val="1"/>
      <w:marLeft w:val="0"/>
      <w:marRight w:val="0"/>
      <w:marTop w:val="0"/>
      <w:marBottom w:val="0"/>
      <w:divBdr>
        <w:top w:val="none" w:sz="0" w:space="0" w:color="auto"/>
        <w:left w:val="none" w:sz="0" w:space="0" w:color="auto"/>
        <w:bottom w:val="none" w:sz="0" w:space="0" w:color="auto"/>
        <w:right w:val="none" w:sz="0" w:space="0" w:color="auto"/>
      </w:divBdr>
    </w:div>
    <w:div w:id="737242790">
      <w:bodyDiv w:val="1"/>
      <w:marLeft w:val="0"/>
      <w:marRight w:val="0"/>
      <w:marTop w:val="0"/>
      <w:marBottom w:val="0"/>
      <w:divBdr>
        <w:top w:val="none" w:sz="0" w:space="0" w:color="auto"/>
        <w:left w:val="none" w:sz="0" w:space="0" w:color="auto"/>
        <w:bottom w:val="none" w:sz="0" w:space="0" w:color="auto"/>
        <w:right w:val="none" w:sz="0" w:space="0" w:color="auto"/>
      </w:divBdr>
    </w:div>
    <w:div w:id="883173250">
      <w:bodyDiv w:val="1"/>
      <w:marLeft w:val="0"/>
      <w:marRight w:val="0"/>
      <w:marTop w:val="0"/>
      <w:marBottom w:val="0"/>
      <w:divBdr>
        <w:top w:val="none" w:sz="0" w:space="0" w:color="auto"/>
        <w:left w:val="none" w:sz="0" w:space="0" w:color="auto"/>
        <w:bottom w:val="none" w:sz="0" w:space="0" w:color="auto"/>
        <w:right w:val="none" w:sz="0" w:space="0" w:color="auto"/>
      </w:divBdr>
      <w:divsChild>
        <w:div w:id="708527499">
          <w:marLeft w:val="0"/>
          <w:marRight w:val="0"/>
          <w:marTop w:val="0"/>
          <w:marBottom w:val="0"/>
          <w:divBdr>
            <w:top w:val="none" w:sz="0" w:space="0" w:color="auto"/>
            <w:left w:val="none" w:sz="0" w:space="0" w:color="auto"/>
            <w:bottom w:val="none" w:sz="0" w:space="0" w:color="auto"/>
            <w:right w:val="none" w:sz="0" w:space="0" w:color="auto"/>
          </w:divBdr>
        </w:div>
        <w:div w:id="164364675">
          <w:marLeft w:val="0"/>
          <w:marRight w:val="0"/>
          <w:marTop w:val="0"/>
          <w:marBottom w:val="0"/>
          <w:divBdr>
            <w:top w:val="none" w:sz="0" w:space="0" w:color="auto"/>
            <w:left w:val="none" w:sz="0" w:space="0" w:color="auto"/>
            <w:bottom w:val="none" w:sz="0" w:space="0" w:color="auto"/>
            <w:right w:val="none" w:sz="0" w:space="0" w:color="auto"/>
          </w:divBdr>
        </w:div>
        <w:div w:id="118229974">
          <w:marLeft w:val="0"/>
          <w:marRight w:val="0"/>
          <w:marTop w:val="0"/>
          <w:marBottom w:val="0"/>
          <w:divBdr>
            <w:top w:val="none" w:sz="0" w:space="0" w:color="auto"/>
            <w:left w:val="none" w:sz="0" w:space="0" w:color="auto"/>
            <w:bottom w:val="none" w:sz="0" w:space="0" w:color="auto"/>
            <w:right w:val="none" w:sz="0" w:space="0" w:color="auto"/>
          </w:divBdr>
        </w:div>
        <w:div w:id="545916754">
          <w:marLeft w:val="0"/>
          <w:marRight w:val="0"/>
          <w:marTop w:val="0"/>
          <w:marBottom w:val="0"/>
          <w:divBdr>
            <w:top w:val="none" w:sz="0" w:space="0" w:color="auto"/>
            <w:left w:val="none" w:sz="0" w:space="0" w:color="auto"/>
            <w:bottom w:val="none" w:sz="0" w:space="0" w:color="auto"/>
            <w:right w:val="none" w:sz="0" w:space="0" w:color="auto"/>
          </w:divBdr>
        </w:div>
        <w:div w:id="1497920558">
          <w:marLeft w:val="0"/>
          <w:marRight w:val="0"/>
          <w:marTop w:val="0"/>
          <w:marBottom w:val="0"/>
          <w:divBdr>
            <w:top w:val="none" w:sz="0" w:space="0" w:color="auto"/>
            <w:left w:val="none" w:sz="0" w:space="0" w:color="auto"/>
            <w:bottom w:val="none" w:sz="0" w:space="0" w:color="auto"/>
            <w:right w:val="none" w:sz="0" w:space="0" w:color="auto"/>
          </w:divBdr>
        </w:div>
      </w:divsChild>
    </w:div>
    <w:div w:id="1038240109">
      <w:bodyDiv w:val="1"/>
      <w:marLeft w:val="0"/>
      <w:marRight w:val="0"/>
      <w:marTop w:val="0"/>
      <w:marBottom w:val="0"/>
      <w:divBdr>
        <w:top w:val="none" w:sz="0" w:space="0" w:color="auto"/>
        <w:left w:val="none" w:sz="0" w:space="0" w:color="auto"/>
        <w:bottom w:val="none" w:sz="0" w:space="0" w:color="auto"/>
        <w:right w:val="none" w:sz="0" w:space="0" w:color="auto"/>
      </w:divBdr>
      <w:divsChild>
        <w:div w:id="40174792">
          <w:marLeft w:val="0"/>
          <w:marRight w:val="0"/>
          <w:marTop w:val="0"/>
          <w:marBottom w:val="0"/>
          <w:divBdr>
            <w:top w:val="none" w:sz="0" w:space="0" w:color="auto"/>
            <w:left w:val="none" w:sz="0" w:space="0" w:color="auto"/>
            <w:bottom w:val="none" w:sz="0" w:space="0" w:color="auto"/>
            <w:right w:val="none" w:sz="0" w:space="0" w:color="auto"/>
          </w:divBdr>
        </w:div>
        <w:div w:id="2012558913">
          <w:marLeft w:val="0"/>
          <w:marRight w:val="0"/>
          <w:marTop w:val="0"/>
          <w:marBottom w:val="0"/>
          <w:divBdr>
            <w:top w:val="none" w:sz="0" w:space="0" w:color="auto"/>
            <w:left w:val="none" w:sz="0" w:space="0" w:color="auto"/>
            <w:bottom w:val="none" w:sz="0" w:space="0" w:color="auto"/>
            <w:right w:val="none" w:sz="0" w:space="0" w:color="auto"/>
          </w:divBdr>
        </w:div>
        <w:div w:id="44330518">
          <w:marLeft w:val="0"/>
          <w:marRight w:val="0"/>
          <w:marTop w:val="0"/>
          <w:marBottom w:val="0"/>
          <w:divBdr>
            <w:top w:val="none" w:sz="0" w:space="0" w:color="auto"/>
            <w:left w:val="none" w:sz="0" w:space="0" w:color="auto"/>
            <w:bottom w:val="none" w:sz="0" w:space="0" w:color="auto"/>
            <w:right w:val="none" w:sz="0" w:space="0" w:color="auto"/>
          </w:divBdr>
        </w:div>
        <w:div w:id="1538858991">
          <w:marLeft w:val="0"/>
          <w:marRight w:val="0"/>
          <w:marTop w:val="0"/>
          <w:marBottom w:val="0"/>
          <w:divBdr>
            <w:top w:val="none" w:sz="0" w:space="0" w:color="auto"/>
            <w:left w:val="none" w:sz="0" w:space="0" w:color="auto"/>
            <w:bottom w:val="none" w:sz="0" w:space="0" w:color="auto"/>
            <w:right w:val="none" w:sz="0" w:space="0" w:color="auto"/>
          </w:divBdr>
        </w:div>
        <w:div w:id="534971677">
          <w:marLeft w:val="0"/>
          <w:marRight w:val="0"/>
          <w:marTop w:val="0"/>
          <w:marBottom w:val="0"/>
          <w:divBdr>
            <w:top w:val="none" w:sz="0" w:space="0" w:color="auto"/>
            <w:left w:val="none" w:sz="0" w:space="0" w:color="auto"/>
            <w:bottom w:val="none" w:sz="0" w:space="0" w:color="auto"/>
            <w:right w:val="none" w:sz="0" w:space="0" w:color="auto"/>
          </w:divBdr>
        </w:div>
      </w:divsChild>
    </w:div>
    <w:div w:id="1253125097">
      <w:bodyDiv w:val="1"/>
      <w:marLeft w:val="0"/>
      <w:marRight w:val="0"/>
      <w:marTop w:val="0"/>
      <w:marBottom w:val="0"/>
      <w:divBdr>
        <w:top w:val="none" w:sz="0" w:space="0" w:color="auto"/>
        <w:left w:val="none" w:sz="0" w:space="0" w:color="auto"/>
        <w:bottom w:val="none" w:sz="0" w:space="0" w:color="auto"/>
        <w:right w:val="none" w:sz="0" w:space="0" w:color="auto"/>
      </w:divBdr>
    </w:div>
    <w:div w:id="19319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TSKolkata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sk25.procamrunning.in/"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neha@procam.in" TargetMode="External"/><Relationship Id="rId5" Type="http://schemas.openxmlformats.org/officeDocument/2006/relationships/endnotes" Target="endnotes.xml"/><Relationship Id="rId10" Type="http://schemas.openxmlformats.org/officeDocument/2006/relationships/hyperlink" Target="http://www.instagram.com/tskolkata25" TargetMode="External"/><Relationship Id="rId4" Type="http://schemas.openxmlformats.org/officeDocument/2006/relationships/footnotes" Target="footnotes.xml"/><Relationship Id="rId9" Type="http://schemas.openxmlformats.org/officeDocument/2006/relationships/hyperlink" Target="http://twitter.com/TSK25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Phil Minshull</cp:lastModifiedBy>
  <cp:revision>3</cp:revision>
  <dcterms:created xsi:type="dcterms:W3CDTF">2017-11-10T09:16:00Z</dcterms:created>
  <dcterms:modified xsi:type="dcterms:W3CDTF">2017-11-10T12:36:00Z</dcterms:modified>
</cp:coreProperties>
</file>